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F9273" w14:textId="0D97859D" w:rsidR="006E7D66" w:rsidRDefault="00B95517" w:rsidP="00D121B9">
      <w:pPr>
        <w:pStyle w:val="a3"/>
        <w:spacing w:line="259" w:lineRule="auto"/>
        <w:ind w:left="-84" w:right="1083" w:firstLine="28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AA85664" wp14:editId="5C048A52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8DA63" id="Группа 7" o:spid="_x0000_s1026" style="position:absolute;margin-left:-60.8pt;margin-top:-35.7pt;width:602pt;height:62.1pt;z-index:251648512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6E7D6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</w:t>
      </w:r>
      <w:r w:rsidR="00A9573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ЖИЛИЩНОМ СТРОИТЕЛЬСТВЕ </w:t>
      </w:r>
    </w:p>
    <w:p w14:paraId="2688D5E2" w14:textId="77777777" w:rsidR="00DA7D24" w:rsidRDefault="00A9573A" w:rsidP="00B048DF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ЧЕЧЕНСКОЙ РЕСПУБЛИКЕ </w:t>
      </w:r>
    </w:p>
    <w:p w14:paraId="7F1765EF" w14:textId="1821F284" w:rsidR="003A2061" w:rsidRDefault="00A9573A" w:rsidP="00DA7D24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ЯНВАРЕ-</w:t>
      </w:r>
      <w:r w:rsidR="007E522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ИЮНЕ</w:t>
      </w:r>
      <w:r w:rsidR="004604B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г.</w:t>
      </w:r>
    </w:p>
    <w:p w14:paraId="23CBCC45" w14:textId="3ADE82FC" w:rsidR="00F87659" w:rsidRDefault="00F87659" w:rsidP="00925A69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  <w:szCs w:val="32"/>
        </w:rPr>
      </w:pPr>
    </w:p>
    <w:p w14:paraId="2F6F2DA9" w14:textId="7A7BBB6E" w:rsidR="00A9573A" w:rsidRPr="003B2236" w:rsidRDefault="00EF150B" w:rsidP="00A9573A">
      <w:pPr>
        <w:spacing w:after="0"/>
        <w:ind w:hanging="142"/>
        <w:jc w:val="both"/>
        <w:rPr>
          <w:rFonts w:ascii="Arial" w:hAnsi="Arial" w:cs="Arial"/>
        </w:rPr>
      </w:pPr>
      <w:r w:rsidRPr="003B2236">
        <w:rPr>
          <w:rFonts w:ascii="Arial" w:hAnsi="Arial" w:cs="Arial"/>
        </w:rPr>
        <w:t xml:space="preserve">     </w:t>
      </w:r>
      <w:r w:rsidR="008A17A1" w:rsidRPr="003B2236">
        <w:rPr>
          <w:rFonts w:ascii="Arial" w:hAnsi="Arial" w:cs="Arial"/>
        </w:rPr>
        <w:t xml:space="preserve"> </w:t>
      </w:r>
      <w:r w:rsidR="003B2236">
        <w:rPr>
          <w:rFonts w:ascii="Arial" w:hAnsi="Arial" w:cs="Arial"/>
        </w:rPr>
        <w:t xml:space="preserve"> </w:t>
      </w:r>
      <w:r w:rsidR="00A66E52" w:rsidRPr="003B2236">
        <w:rPr>
          <w:rFonts w:ascii="Arial" w:hAnsi="Arial" w:cs="Arial"/>
        </w:rPr>
        <w:t>В январе-</w:t>
      </w:r>
      <w:r w:rsidR="007E522E">
        <w:rPr>
          <w:rFonts w:ascii="Arial" w:hAnsi="Arial" w:cs="Arial"/>
        </w:rPr>
        <w:t>июне</w:t>
      </w:r>
      <w:r w:rsidR="00A9573A" w:rsidRPr="003B2236">
        <w:rPr>
          <w:rFonts w:ascii="Arial" w:hAnsi="Arial" w:cs="Arial"/>
        </w:rPr>
        <w:t xml:space="preserve"> 2024 году предприятиями и организациями всех форм собственности, а также населением за счет собственных и заемных средств, введено в эксплуатацию </w:t>
      </w:r>
      <w:r w:rsidR="007E522E">
        <w:rPr>
          <w:rFonts w:ascii="Arial" w:hAnsi="Arial" w:cs="Arial"/>
        </w:rPr>
        <w:t>1188,1</w:t>
      </w:r>
      <w:r w:rsidR="00A9573A" w:rsidRPr="003B2236">
        <w:rPr>
          <w:rFonts w:ascii="Arial" w:hAnsi="Arial" w:cs="Arial"/>
        </w:rPr>
        <w:t xml:space="preserve"> тыс. кв. метров общей площади жилых домов. По сравнению с соответствующим периодом предыдущего года, общая площадь в</w:t>
      </w:r>
      <w:r w:rsidR="008A17A1" w:rsidRPr="003B2236">
        <w:rPr>
          <w:rFonts w:ascii="Arial" w:hAnsi="Arial" w:cs="Arial"/>
        </w:rPr>
        <w:t>в</w:t>
      </w:r>
      <w:r w:rsidR="007E522E">
        <w:rPr>
          <w:rFonts w:ascii="Arial" w:hAnsi="Arial" w:cs="Arial"/>
        </w:rPr>
        <w:t>еденного жилья увеличилась на 52,7</w:t>
      </w:r>
      <w:r w:rsidR="00A9573A" w:rsidRPr="003B2236">
        <w:rPr>
          <w:rFonts w:ascii="Arial" w:hAnsi="Arial" w:cs="Arial"/>
        </w:rPr>
        <w:t xml:space="preserve"> %</w:t>
      </w:r>
    </w:p>
    <w:p w14:paraId="5737748A" w14:textId="7E173F0B" w:rsidR="00A9573A" w:rsidRPr="003B2236" w:rsidRDefault="00EF150B" w:rsidP="00A9573A">
      <w:pPr>
        <w:spacing w:after="0"/>
        <w:ind w:hanging="142"/>
        <w:jc w:val="both"/>
        <w:rPr>
          <w:rFonts w:ascii="Arial" w:hAnsi="Arial" w:cs="Arial"/>
        </w:rPr>
      </w:pPr>
      <w:r w:rsidRPr="003B2236">
        <w:rPr>
          <w:rFonts w:ascii="Arial" w:hAnsi="Arial" w:cs="Arial"/>
        </w:rPr>
        <w:t xml:space="preserve">     </w:t>
      </w:r>
      <w:r w:rsidR="003B2236">
        <w:rPr>
          <w:rFonts w:ascii="Arial" w:hAnsi="Arial" w:cs="Arial"/>
        </w:rPr>
        <w:t xml:space="preserve"> </w:t>
      </w:r>
      <w:r w:rsidRPr="003B2236">
        <w:rPr>
          <w:rFonts w:ascii="Arial" w:hAnsi="Arial" w:cs="Arial"/>
        </w:rPr>
        <w:t xml:space="preserve"> </w:t>
      </w:r>
      <w:r w:rsidR="00A9573A" w:rsidRPr="003B2236">
        <w:rPr>
          <w:rFonts w:ascii="Arial" w:hAnsi="Arial" w:cs="Arial"/>
        </w:rPr>
        <w:t xml:space="preserve">Жилье, введенное населением республики по данным Управления «Росреестра» по Чеченской Республике, составило </w:t>
      </w:r>
      <w:r w:rsidR="00170149">
        <w:rPr>
          <w:rFonts w:ascii="Arial" w:hAnsi="Arial" w:cs="Arial"/>
        </w:rPr>
        <w:t>1111,7 тыс. кв. метров, что на 55</w:t>
      </w:r>
      <w:r w:rsidR="00051D21">
        <w:rPr>
          <w:rFonts w:ascii="Arial" w:hAnsi="Arial" w:cs="Arial"/>
        </w:rPr>
        <w:t>,</w:t>
      </w:r>
      <w:r w:rsidR="00170149">
        <w:rPr>
          <w:rFonts w:ascii="Arial" w:hAnsi="Arial" w:cs="Arial"/>
        </w:rPr>
        <w:t>5</w:t>
      </w:r>
      <w:r w:rsidR="00243A40">
        <w:rPr>
          <w:rFonts w:ascii="Arial" w:hAnsi="Arial" w:cs="Arial"/>
        </w:rPr>
        <w:t xml:space="preserve"> </w:t>
      </w:r>
      <w:r w:rsidR="00A9573A" w:rsidRPr="003B2236">
        <w:rPr>
          <w:rFonts w:ascii="Arial" w:hAnsi="Arial" w:cs="Arial"/>
        </w:rPr>
        <w:t>% больше, чем в январе</w:t>
      </w:r>
      <w:r w:rsidR="008A17A1" w:rsidRPr="003B2236">
        <w:rPr>
          <w:rFonts w:ascii="Arial" w:hAnsi="Arial" w:cs="Arial"/>
        </w:rPr>
        <w:t>-</w:t>
      </w:r>
      <w:r w:rsidR="00170149">
        <w:rPr>
          <w:rFonts w:ascii="Arial" w:hAnsi="Arial" w:cs="Arial"/>
        </w:rPr>
        <w:t>июне</w:t>
      </w:r>
      <w:r w:rsidR="00A9573A" w:rsidRPr="003B2236">
        <w:rPr>
          <w:rFonts w:ascii="Arial" w:hAnsi="Arial" w:cs="Arial"/>
        </w:rPr>
        <w:t xml:space="preserve"> 2023 года.      </w:t>
      </w:r>
    </w:p>
    <w:p w14:paraId="057EC005" w14:textId="0C524E3F" w:rsidR="00A9573A" w:rsidRPr="003B2236" w:rsidRDefault="00A9573A" w:rsidP="00A9573A">
      <w:pPr>
        <w:spacing w:after="0"/>
        <w:ind w:hanging="142"/>
        <w:jc w:val="both"/>
        <w:rPr>
          <w:rFonts w:ascii="Arial" w:hAnsi="Arial" w:cs="Arial"/>
        </w:rPr>
      </w:pPr>
      <w:r w:rsidRPr="003B2236">
        <w:rPr>
          <w:rFonts w:ascii="Arial" w:hAnsi="Arial" w:cs="Arial"/>
        </w:rPr>
        <w:t xml:space="preserve"> </w:t>
      </w:r>
      <w:r w:rsidR="00EF150B" w:rsidRPr="003B2236">
        <w:rPr>
          <w:rFonts w:ascii="Arial" w:hAnsi="Arial" w:cs="Arial"/>
        </w:rPr>
        <w:t xml:space="preserve">     </w:t>
      </w:r>
      <w:r w:rsidR="003B2236">
        <w:rPr>
          <w:rFonts w:ascii="Arial" w:hAnsi="Arial" w:cs="Arial"/>
        </w:rPr>
        <w:t xml:space="preserve"> </w:t>
      </w:r>
      <w:r w:rsidRPr="003B2236">
        <w:rPr>
          <w:rFonts w:ascii="Arial" w:hAnsi="Arial" w:cs="Arial"/>
        </w:rPr>
        <w:t>Доля этих домов в общем объ</w:t>
      </w:r>
      <w:r w:rsidR="008A17A1" w:rsidRPr="003B2236">
        <w:rPr>
          <w:rFonts w:ascii="Arial" w:hAnsi="Arial" w:cs="Arial"/>
        </w:rPr>
        <w:t xml:space="preserve">еме введенного жилья составила </w:t>
      </w:r>
      <w:r w:rsidRPr="003B2236">
        <w:rPr>
          <w:rFonts w:ascii="Arial" w:hAnsi="Arial" w:cs="Arial"/>
        </w:rPr>
        <w:t>9</w:t>
      </w:r>
      <w:r w:rsidR="00170149">
        <w:rPr>
          <w:rFonts w:ascii="Arial" w:hAnsi="Arial" w:cs="Arial"/>
        </w:rPr>
        <w:t>3,6</w:t>
      </w:r>
      <w:r w:rsidRPr="003B2236">
        <w:rPr>
          <w:rFonts w:ascii="Arial" w:hAnsi="Arial" w:cs="Arial"/>
        </w:rPr>
        <w:t xml:space="preserve"> %.</w:t>
      </w:r>
    </w:p>
    <w:p w14:paraId="6A992E92" w14:textId="40685169" w:rsidR="00A9573A" w:rsidRPr="003B2236" w:rsidRDefault="00FF4844" w:rsidP="00A957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9573A" w:rsidRPr="003B2236">
        <w:rPr>
          <w:rFonts w:ascii="Arial" w:hAnsi="Arial" w:cs="Arial"/>
        </w:rPr>
        <w:t>Строительство жилья характеризуется следующими данными:</w:t>
      </w:r>
    </w:p>
    <w:p w14:paraId="5C6845B6" w14:textId="284F217F" w:rsidR="00F87659" w:rsidRPr="008A17A1" w:rsidRDefault="00F87659" w:rsidP="00925A69">
      <w:pPr>
        <w:pStyle w:val="a3"/>
        <w:spacing w:line="259" w:lineRule="auto"/>
        <w:ind w:left="1134" w:right="1083"/>
        <w:rPr>
          <w:rFonts w:ascii="Arial" w:hAnsi="Arial" w:cs="Arial"/>
          <w:bCs/>
          <w:noProof/>
          <w:color w:val="363194" w:themeColor="accent1"/>
          <w:sz w:val="16"/>
          <w:szCs w:val="16"/>
        </w:rPr>
      </w:pPr>
    </w:p>
    <w:tbl>
      <w:tblPr>
        <w:tblStyle w:val="1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2"/>
        <w:gridCol w:w="2835"/>
        <w:gridCol w:w="2836"/>
      </w:tblGrid>
      <w:tr w:rsidR="003A2061" w:rsidRPr="003B2236" w14:paraId="17BCE516" w14:textId="77777777" w:rsidTr="00723531">
        <w:trPr>
          <w:trHeight w:val="1020"/>
        </w:trPr>
        <w:tc>
          <w:tcPr>
            <w:tcW w:w="4252" w:type="dxa"/>
            <w:shd w:val="clear" w:color="auto" w:fill="EBEBEB"/>
          </w:tcPr>
          <w:p w14:paraId="4C6E5A78" w14:textId="4AA2660C" w:rsidR="003A2061" w:rsidRPr="003B2236" w:rsidRDefault="003A2061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EBEBEB"/>
            <w:vAlign w:val="center"/>
          </w:tcPr>
          <w:p w14:paraId="1D48663B" w14:textId="27B8BFC9" w:rsidR="003A2061" w:rsidRPr="003B2236" w:rsidRDefault="003A2061" w:rsidP="003A2061">
            <w:pPr>
              <w:tabs>
                <w:tab w:val="left" w:pos="1985"/>
                <w:tab w:val="left" w:pos="9356"/>
              </w:tabs>
              <w:ind w:left="-78" w:right="-16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B2236">
              <w:rPr>
                <w:rFonts w:ascii="Arial" w:hAnsi="Arial" w:cs="Arial"/>
                <w:i/>
                <w:sz w:val="18"/>
                <w:szCs w:val="20"/>
              </w:rPr>
              <w:t>Январь</w:t>
            </w:r>
            <w:r w:rsidR="00A9573A" w:rsidRPr="003B2236">
              <w:rPr>
                <w:rFonts w:ascii="Arial" w:hAnsi="Arial" w:cs="Arial"/>
                <w:i/>
                <w:sz w:val="18"/>
                <w:szCs w:val="20"/>
              </w:rPr>
              <w:t>-</w:t>
            </w:r>
            <w:r w:rsidR="00170149">
              <w:rPr>
                <w:rFonts w:ascii="Arial" w:hAnsi="Arial" w:cs="Arial"/>
                <w:i/>
                <w:sz w:val="18"/>
                <w:szCs w:val="20"/>
              </w:rPr>
              <w:t>июнь</w:t>
            </w:r>
          </w:p>
          <w:p w14:paraId="40919CA3" w14:textId="7D86AA97" w:rsidR="003A2061" w:rsidRPr="003B2236" w:rsidRDefault="003A2061" w:rsidP="003A2061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20"/>
              </w:rPr>
            </w:pPr>
            <w:r w:rsidRPr="003B2236">
              <w:rPr>
                <w:rFonts w:ascii="Arial" w:hAnsi="Arial" w:cs="Arial"/>
                <w:i/>
                <w:sz w:val="18"/>
                <w:szCs w:val="20"/>
              </w:rPr>
              <w:t>2024 г.</w:t>
            </w:r>
          </w:p>
        </w:tc>
        <w:tc>
          <w:tcPr>
            <w:tcW w:w="2836" w:type="dxa"/>
            <w:shd w:val="clear" w:color="auto" w:fill="EBEBEB"/>
            <w:vAlign w:val="center"/>
          </w:tcPr>
          <w:p w14:paraId="108D6257" w14:textId="07C4C8FC" w:rsidR="00A9573A" w:rsidRPr="003B2236" w:rsidRDefault="003A2061" w:rsidP="003A2061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B2236">
              <w:rPr>
                <w:rFonts w:ascii="Arial" w:hAnsi="Arial" w:cs="Arial"/>
                <w:i/>
                <w:iCs/>
                <w:sz w:val="18"/>
                <w:szCs w:val="20"/>
              </w:rPr>
              <w:t>Январь</w:t>
            </w:r>
            <w:r w:rsidR="00A9573A" w:rsidRPr="003B2236">
              <w:rPr>
                <w:rFonts w:ascii="Arial" w:hAnsi="Arial" w:cs="Arial"/>
                <w:i/>
                <w:iCs/>
                <w:sz w:val="18"/>
                <w:szCs w:val="20"/>
              </w:rPr>
              <w:t>-</w:t>
            </w:r>
            <w:r w:rsidR="00170149">
              <w:rPr>
                <w:rFonts w:ascii="Arial" w:hAnsi="Arial" w:cs="Arial"/>
                <w:i/>
                <w:iCs/>
                <w:sz w:val="18"/>
                <w:szCs w:val="20"/>
              </w:rPr>
              <w:t>июнь</w:t>
            </w:r>
          </w:p>
          <w:p w14:paraId="61117DC2" w14:textId="6C47991D" w:rsidR="003A2061" w:rsidRPr="003B2236" w:rsidRDefault="003A2061" w:rsidP="00347EEF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B2236">
              <w:rPr>
                <w:rFonts w:ascii="Arial" w:hAnsi="Arial" w:cs="Arial"/>
                <w:i/>
                <w:iCs/>
                <w:sz w:val="18"/>
                <w:szCs w:val="20"/>
              </w:rPr>
              <w:t>2024 г.</w:t>
            </w:r>
            <w:r w:rsidR="00347EEF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Pr="003B2236">
              <w:rPr>
                <w:rFonts w:ascii="Arial" w:hAnsi="Arial" w:cs="Arial"/>
                <w:i/>
                <w:iCs/>
                <w:sz w:val="18"/>
                <w:szCs w:val="20"/>
              </w:rPr>
              <w:t>в % к</w:t>
            </w:r>
          </w:p>
          <w:p w14:paraId="6E0CEDC1" w14:textId="2FC403A2" w:rsidR="00A9573A" w:rsidRPr="003B2236" w:rsidRDefault="003A2061" w:rsidP="003A2061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B2236">
              <w:rPr>
                <w:rFonts w:ascii="Arial" w:hAnsi="Arial" w:cs="Arial"/>
                <w:i/>
                <w:iCs/>
                <w:sz w:val="18"/>
                <w:szCs w:val="20"/>
              </w:rPr>
              <w:t>январю</w:t>
            </w:r>
            <w:r w:rsidR="00A9573A" w:rsidRPr="003B2236">
              <w:rPr>
                <w:rFonts w:ascii="Arial" w:hAnsi="Arial" w:cs="Arial"/>
                <w:i/>
                <w:iCs/>
                <w:sz w:val="18"/>
                <w:szCs w:val="20"/>
              </w:rPr>
              <w:t>-</w:t>
            </w:r>
            <w:r w:rsidR="00170149">
              <w:rPr>
                <w:rFonts w:ascii="Arial" w:hAnsi="Arial" w:cs="Arial"/>
                <w:i/>
                <w:iCs/>
                <w:sz w:val="18"/>
                <w:szCs w:val="20"/>
              </w:rPr>
              <w:t>июню</w:t>
            </w:r>
          </w:p>
          <w:p w14:paraId="2D32FA66" w14:textId="74E41BD7" w:rsidR="003A2061" w:rsidRPr="003B2236" w:rsidRDefault="003A2061" w:rsidP="003A2061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3B2236">
              <w:rPr>
                <w:rFonts w:ascii="Arial" w:hAnsi="Arial" w:cs="Arial"/>
                <w:i/>
                <w:iCs/>
                <w:sz w:val="18"/>
                <w:szCs w:val="20"/>
              </w:rPr>
              <w:t>2023 г.</w:t>
            </w:r>
          </w:p>
        </w:tc>
      </w:tr>
      <w:tr w:rsidR="00A9573A" w:rsidRPr="003B2236" w14:paraId="62A5B29F" w14:textId="77777777" w:rsidTr="00723531">
        <w:trPr>
          <w:trHeight w:val="283"/>
        </w:trPr>
        <w:tc>
          <w:tcPr>
            <w:tcW w:w="4252" w:type="dxa"/>
          </w:tcPr>
          <w:p w14:paraId="692BBE65" w14:textId="1710515E" w:rsidR="00A9573A" w:rsidRPr="003B2236" w:rsidRDefault="00A9573A" w:rsidP="00A9573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B2236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Введено в действие жилья – </w:t>
            </w:r>
            <w:r w:rsidRPr="003B2236">
              <w:rPr>
                <w:rFonts w:ascii="Arial" w:hAnsi="Arial" w:cs="Arial"/>
                <w:sz w:val="18"/>
                <w:szCs w:val="18"/>
                <w:lang w:eastAsia="ru-RU"/>
              </w:rPr>
              <w:t>всего, тыс. кв. м. общей площади</w:t>
            </w:r>
          </w:p>
        </w:tc>
        <w:tc>
          <w:tcPr>
            <w:tcW w:w="2835" w:type="dxa"/>
            <w:vAlign w:val="center"/>
          </w:tcPr>
          <w:p w14:paraId="4E340BD2" w14:textId="5069FBC8" w:rsidR="00A9573A" w:rsidRPr="003B2236" w:rsidRDefault="00170149" w:rsidP="00A9573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1188,1</w:t>
            </w:r>
          </w:p>
        </w:tc>
        <w:tc>
          <w:tcPr>
            <w:tcW w:w="2836" w:type="dxa"/>
            <w:vAlign w:val="center"/>
          </w:tcPr>
          <w:p w14:paraId="3DB65D0B" w14:textId="7C842AC8" w:rsidR="00A9573A" w:rsidRPr="003B2236" w:rsidRDefault="00170149" w:rsidP="00A9573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152,7</w:t>
            </w:r>
          </w:p>
        </w:tc>
      </w:tr>
      <w:tr w:rsidR="00A9573A" w:rsidRPr="003B2236" w14:paraId="23DC0FAB" w14:textId="77777777" w:rsidTr="00723531">
        <w:trPr>
          <w:trHeight w:val="283"/>
        </w:trPr>
        <w:tc>
          <w:tcPr>
            <w:tcW w:w="4252" w:type="dxa"/>
          </w:tcPr>
          <w:p w14:paraId="09C27966" w14:textId="4587A0D4" w:rsidR="00A9573A" w:rsidRPr="003B2236" w:rsidRDefault="00A9573A" w:rsidP="00A9573A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3B223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2835" w:type="dxa"/>
            <w:vAlign w:val="center"/>
          </w:tcPr>
          <w:p w14:paraId="04B7E64C" w14:textId="798D4911" w:rsidR="00A9573A" w:rsidRPr="003B2236" w:rsidRDefault="00A9573A" w:rsidP="00A9573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14:paraId="1E0A937B" w14:textId="50E84433" w:rsidR="00A9573A" w:rsidRPr="003B2236" w:rsidRDefault="00A9573A" w:rsidP="00A9573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9573A" w:rsidRPr="003B2236" w14:paraId="40B466AF" w14:textId="77777777" w:rsidTr="00723531">
        <w:trPr>
          <w:trHeight w:val="222"/>
        </w:trPr>
        <w:tc>
          <w:tcPr>
            <w:tcW w:w="4252" w:type="dxa"/>
          </w:tcPr>
          <w:p w14:paraId="20A8B5E5" w14:textId="07165A5E" w:rsidR="00A9573A" w:rsidRPr="003B2236" w:rsidRDefault="00A9573A" w:rsidP="00A9573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B223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организациями застройщиками</w:t>
            </w:r>
          </w:p>
        </w:tc>
        <w:tc>
          <w:tcPr>
            <w:tcW w:w="2835" w:type="dxa"/>
            <w:vAlign w:val="center"/>
          </w:tcPr>
          <w:p w14:paraId="0356CA18" w14:textId="63324F7E" w:rsidR="00A9573A" w:rsidRPr="003B2236" w:rsidRDefault="00170149" w:rsidP="00A9573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76,4</w:t>
            </w:r>
          </w:p>
        </w:tc>
        <w:tc>
          <w:tcPr>
            <w:tcW w:w="2836" w:type="dxa"/>
            <w:vAlign w:val="center"/>
          </w:tcPr>
          <w:p w14:paraId="33939B2A" w14:textId="1023E0CC" w:rsidR="00A9573A" w:rsidRPr="003B2236" w:rsidRDefault="00170149" w:rsidP="00A9573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A9573A" w:rsidRPr="003B2236" w14:paraId="6A1B8138" w14:textId="77777777" w:rsidTr="00723531">
        <w:trPr>
          <w:trHeight w:val="283"/>
        </w:trPr>
        <w:tc>
          <w:tcPr>
            <w:tcW w:w="4252" w:type="dxa"/>
          </w:tcPr>
          <w:p w14:paraId="555452E2" w14:textId="36066B62" w:rsidR="00A9573A" w:rsidRPr="003B2236" w:rsidRDefault="00A9573A" w:rsidP="00A9573A">
            <w:pPr>
              <w:pStyle w:val="ad"/>
              <w:spacing w:line="240" w:lineRule="exact"/>
              <w:ind w:right="128"/>
              <w:rPr>
                <w:rFonts w:cs="Arial"/>
                <w:sz w:val="18"/>
                <w:szCs w:val="18"/>
                <w:lang w:val="ru-RU" w:eastAsia="ru-RU"/>
              </w:rPr>
            </w:pPr>
            <w:r w:rsidRPr="003B2236">
              <w:rPr>
                <w:rFonts w:cs="Arial"/>
                <w:sz w:val="18"/>
                <w:szCs w:val="18"/>
                <w:lang w:val="ru-RU" w:eastAsia="ru-RU"/>
              </w:rPr>
              <w:t xml:space="preserve">    индивидуальными  </w:t>
            </w:r>
          </w:p>
          <w:p w14:paraId="53868F0F" w14:textId="10145C71" w:rsidR="00A9573A" w:rsidRPr="003B2236" w:rsidRDefault="00A9573A" w:rsidP="00A9573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B2236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застройщиками</w:t>
            </w:r>
          </w:p>
        </w:tc>
        <w:tc>
          <w:tcPr>
            <w:tcW w:w="2835" w:type="dxa"/>
            <w:vAlign w:val="center"/>
          </w:tcPr>
          <w:p w14:paraId="6C2B03E5" w14:textId="5F726A9D" w:rsidR="00A9573A" w:rsidRPr="003B2236" w:rsidRDefault="00170149" w:rsidP="000D04F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1111,7</w:t>
            </w:r>
          </w:p>
        </w:tc>
        <w:tc>
          <w:tcPr>
            <w:tcW w:w="2836" w:type="dxa"/>
            <w:vAlign w:val="center"/>
          </w:tcPr>
          <w:p w14:paraId="4941530A" w14:textId="3E42F993" w:rsidR="00A9573A" w:rsidRPr="003B2236" w:rsidRDefault="00170149" w:rsidP="000D04F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155,5</w:t>
            </w:r>
          </w:p>
        </w:tc>
      </w:tr>
    </w:tbl>
    <w:p w14:paraId="4CEA8A5D" w14:textId="27C1CD4E" w:rsidR="00A9573A" w:rsidRDefault="00356CBD" w:rsidP="00A9573A">
      <w:pPr>
        <w:spacing w:after="0"/>
        <w:ind w:left="426" w:right="282"/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  <w:r>
        <w:rPr>
          <w:rFonts w:ascii="Arial" w:eastAsia="Calibri" w:hAnsi="Arial" w:cs="Arial"/>
          <w:color w:val="808080"/>
          <w:sz w:val="20"/>
          <w:szCs w:val="20"/>
          <w:vertAlign w:val="superscript"/>
        </w:rPr>
        <w:t xml:space="preserve">  </w:t>
      </w:r>
    </w:p>
    <w:p w14:paraId="50EDE474" w14:textId="77777777" w:rsidR="008A17A1" w:rsidRDefault="008A17A1" w:rsidP="00A9573A">
      <w:pPr>
        <w:spacing w:after="0"/>
        <w:ind w:left="426" w:right="282"/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759DA3D1" w14:textId="3628F40C" w:rsidR="00EF150B" w:rsidRDefault="00EF150B" w:rsidP="00EF150B">
      <w:pPr>
        <w:spacing w:after="0"/>
        <w:ind w:left="426" w:right="282" w:hanging="300"/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  <w:r w:rsidRPr="00EF150B">
        <w:rPr>
          <w:rFonts w:ascii="Arial" w:hAnsi="Arial" w:cs="Arial"/>
          <w:bCs/>
          <w:iCs/>
          <w:noProof/>
          <w:lang w:eastAsia="ru-RU"/>
        </w:rPr>
        <w:drawing>
          <wp:inline distT="0" distB="0" distL="0" distR="0" wp14:anchorId="35E4B72D" wp14:editId="14AEEAAD">
            <wp:extent cx="6334963" cy="3043123"/>
            <wp:effectExtent l="0" t="0" r="0" b="508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06016E0-AB90-4EE5-2AD8-6F8CB2B9A0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FE177C" w14:textId="294ACB7B" w:rsidR="00EF150B" w:rsidRPr="00EF150B" w:rsidRDefault="00EF150B" w:rsidP="00EF150B">
      <w:pPr>
        <w:rPr>
          <w:rFonts w:ascii="Arial" w:eastAsia="Calibri" w:hAnsi="Arial" w:cs="Arial"/>
          <w:sz w:val="20"/>
          <w:szCs w:val="20"/>
        </w:rPr>
      </w:pPr>
      <w:r w:rsidRPr="00EF150B">
        <w:rPr>
          <w:rFonts w:ascii="Arial" w:eastAsia="Calibri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6BF673" wp14:editId="0E4D5297">
                <wp:simplePos x="0" y="0"/>
                <wp:positionH relativeFrom="column">
                  <wp:posOffset>1670405</wp:posOffset>
                </wp:positionH>
                <wp:positionV relativeFrom="paragraph">
                  <wp:posOffset>241935</wp:posOffset>
                </wp:positionV>
                <wp:extent cx="543512" cy="166712"/>
                <wp:effectExtent l="0" t="0" r="0" b="0"/>
                <wp:wrapNone/>
                <wp:docPr id="22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87280-DC21-36C3-C134-01AF9BAC70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12" cy="1667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C0123" w14:textId="22DBD8F9" w:rsidR="00EF150B" w:rsidRPr="00EF150B" w:rsidRDefault="00723531" w:rsidP="00EF150B">
                            <w:pPr>
                              <w:pStyle w:val="af0"/>
                              <w:spacing w:before="20" w:beforeAutospacing="0" w:after="0" w:afterAutospacing="0"/>
                              <w:ind w:left="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82A2E" w:themeColor="text1"/>
                                <w:kern w:val="24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="00EF150B" w:rsidRPr="00EF150B">
                              <w:rPr>
                                <w:rFonts w:ascii="Arial" w:hAnsi="Arial" w:cs="Arial"/>
                                <w:color w:val="282A2E" w:themeColor="text1"/>
                                <w:kern w:val="24"/>
                                <w:sz w:val="18"/>
                                <w:szCs w:val="20"/>
                              </w:rPr>
                              <w:t>2023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BF673" id="_x0000_t202" coordsize="21600,21600" o:spt="202" path="m,l,21600r21600,l21600,xe">
                <v:stroke joinstyle="miter"/>
                <v:path gradientshapeok="t" o:connecttype="rect"/>
              </v:shapetype>
              <v:shape id="object 29" o:spid="_x0000_s1026" type="#_x0000_t202" style="position:absolute;margin-left:131.55pt;margin-top:19.05pt;width:42.8pt;height:13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" filled="f" stroked="f">
                <v:textbox style="mso-fit-shape-to-text:t" inset="0,1pt,0,0">
                  <w:txbxContent>
                    <w:p w14:paraId="0FFC0123" w14:textId="22DBD8F9" w:rsidR="00EF150B" w:rsidRPr="00EF150B" w:rsidRDefault="00723531" w:rsidP="00EF150B">
                      <w:pPr>
                        <w:pStyle w:val="af0"/>
                        <w:spacing w:before="20" w:beforeAutospacing="0" w:after="0" w:afterAutospacing="0"/>
                        <w:ind w:left="14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282A2E" w:themeColor="text1"/>
                          <w:kern w:val="24"/>
                          <w:sz w:val="18"/>
                          <w:szCs w:val="20"/>
                        </w:rPr>
                        <w:t xml:space="preserve">      </w:t>
                      </w:r>
                      <w:r w:rsidR="00EF150B" w:rsidRPr="00EF150B">
                        <w:rPr>
                          <w:rFonts w:ascii="Arial" w:hAnsi="Arial" w:cs="Arial"/>
                          <w:color w:val="282A2E" w:themeColor="text1"/>
                          <w:kern w:val="24"/>
                          <w:sz w:val="18"/>
                          <w:szCs w:val="2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Pr="00EF150B">
        <w:rPr>
          <w:rFonts w:ascii="Arial" w:eastAsia="Calibri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BD7992" wp14:editId="120F3B87">
                <wp:simplePos x="0" y="0"/>
                <wp:positionH relativeFrom="column">
                  <wp:posOffset>4366235</wp:posOffset>
                </wp:positionH>
                <wp:positionV relativeFrom="paragraph">
                  <wp:posOffset>236271</wp:posOffset>
                </wp:positionV>
                <wp:extent cx="543512" cy="166712"/>
                <wp:effectExtent l="0" t="0" r="0" b="0"/>
                <wp:wrapNone/>
                <wp:docPr id="8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387280-DC21-36C3-C134-01AF9BAC70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12" cy="1667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27DFAE" w14:textId="1E7CBAEA" w:rsidR="00EF150B" w:rsidRPr="00EF150B" w:rsidRDefault="00EF150B" w:rsidP="00EF150B">
                            <w:pPr>
                              <w:pStyle w:val="af0"/>
                              <w:spacing w:before="20" w:beforeAutospacing="0" w:after="0" w:afterAutospacing="0"/>
                              <w:ind w:left="14"/>
                              <w:rPr>
                                <w:sz w:val="22"/>
                              </w:rPr>
                            </w:pPr>
                            <w:r w:rsidRPr="00EF150B">
                              <w:rPr>
                                <w:rFonts w:ascii="Arial" w:hAnsi="Arial" w:cs="Arial"/>
                                <w:color w:val="282A2E" w:themeColor="text1"/>
                                <w:kern w:val="24"/>
                                <w:sz w:val="18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D7992" id="_x0000_s1027" type="#_x0000_t202" style="position:absolute;margin-left:343.8pt;margin-top:18.6pt;width:42.8pt;height:13.1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" filled="f" stroked="f">
                <v:textbox style="mso-fit-shape-to-text:t" inset="0,1pt,0,0">
                  <w:txbxContent>
                    <w:p w14:paraId="0227DFAE" w14:textId="1E7CBAEA" w:rsidR="00EF150B" w:rsidRPr="00EF150B" w:rsidRDefault="00EF150B" w:rsidP="00EF150B">
                      <w:pPr>
                        <w:pStyle w:val="af0"/>
                        <w:spacing w:before="20" w:beforeAutospacing="0" w:after="0" w:afterAutospacing="0"/>
                        <w:ind w:left="14"/>
                        <w:rPr>
                          <w:sz w:val="22"/>
                        </w:rPr>
                      </w:pPr>
                      <w:r w:rsidRPr="00EF150B">
                        <w:rPr>
                          <w:rFonts w:ascii="Arial" w:hAnsi="Arial" w:cs="Arial"/>
                          <w:color w:val="282A2E" w:themeColor="text1"/>
                          <w:kern w:val="24"/>
                          <w:sz w:val="18"/>
                          <w:szCs w:val="2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08310FF" w14:textId="286A41FC" w:rsidR="00EF150B" w:rsidRPr="00EF150B" w:rsidRDefault="00723531" w:rsidP="00EF150B">
      <w:pPr>
        <w:tabs>
          <w:tab w:val="left" w:pos="2707"/>
        </w:tabs>
        <w:rPr>
          <w:rFonts w:ascii="Arial" w:eastAsia="Calibri" w:hAnsi="Arial" w:cs="Arial"/>
          <w:sz w:val="20"/>
          <w:szCs w:val="20"/>
        </w:rPr>
      </w:pPr>
      <w:r w:rsidRPr="00EF150B">
        <w:rPr>
          <w:rFonts w:ascii="Arial" w:eastAsia="Calibri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D00281" wp14:editId="0249CE71">
                <wp:simplePos x="0" y="0"/>
                <wp:positionH relativeFrom="column">
                  <wp:posOffset>1722171</wp:posOffset>
                </wp:positionH>
                <wp:positionV relativeFrom="paragraph">
                  <wp:posOffset>7620</wp:posOffset>
                </wp:positionV>
                <wp:extent cx="102412" cy="117043"/>
                <wp:effectExtent l="0" t="0" r="0" b="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17043"/>
                        </a:xfrm>
                        <a:prstGeom prst="rect">
                          <a:avLst/>
                        </a:prstGeom>
                        <a:solidFill>
                          <a:srgbClr val="7DBB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C8DB0" id="Прямоугольник 1" o:spid="_x0000_s1026" style="position:absolute;margin-left:135.6pt;margin-top:.6pt;width:8.05pt;height: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" fillcolor="#7dbbfc" stroked="f" strokeweight="1pt"/>
            </w:pict>
          </mc:Fallback>
        </mc:AlternateContent>
      </w:r>
      <w:r w:rsidR="00EF150B" w:rsidRPr="00EF150B">
        <w:rPr>
          <w:rFonts w:ascii="Arial" w:eastAsia="Calibri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A47F09" wp14:editId="362465C2">
                <wp:simplePos x="0" y="0"/>
                <wp:positionH relativeFrom="column">
                  <wp:posOffset>4228186</wp:posOffset>
                </wp:positionH>
                <wp:positionV relativeFrom="paragraph">
                  <wp:posOffset>7315</wp:posOffset>
                </wp:positionV>
                <wp:extent cx="102412" cy="117043"/>
                <wp:effectExtent l="0" t="0" r="0" b="0"/>
                <wp:wrapNone/>
                <wp:docPr id="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17043"/>
                        </a:xfrm>
                        <a:prstGeom prst="rect">
                          <a:avLst/>
                        </a:prstGeom>
                        <a:solidFill>
                          <a:srgbClr val="3631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2D8B" id="Прямоугольник 1" o:spid="_x0000_s1026" style="position:absolute;margin-left:332.95pt;margin-top:.6pt;width:8.0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" fillcolor="#363194" stroked="f" strokeweight="1pt"/>
            </w:pict>
          </mc:Fallback>
        </mc:AlternateContent>
      </w:r>
      <w:r w:rsidR="00EF150B">
        <w:rPr>
          <w:rFonts w:ascii="Arial" w:eastAsia="Calibri" w:hAnsi="Arial" w:cs="Arial"/>
          <w:sz w:val="20"/>
          <w:szCs w:val="20"/>
        </w:rPr>
        <w:tab/>
      </w:r>
    </w:p>
    <w:p w14:paraId="45D592C4" w14:textId="6AC8C949" w:rsidR="00EF150B" w:rsidRPr="00EF150B" w:rsidRDefault="00EF150B" w:rsidP="00EF150B">
      <w:pPr>
        <w:rPr>
          <w:rFonts w:ascii="Arial" w:eastAsia="Calibri" w:hAnsi="Arial" w:cs="Arial"/>
          <w:sz w:val="20"/>
          <w:szCs w:val="20"/>
        </w:rPr>
      </w:pPr>
    </w:p>
    <w:p w14:paraId="2E2C64F8" w14:textId="5442F52C" w:rsidR="00EF150B" w:rsidRPr="00EF150B" w:rsidRDefault="00EF150B" w:rsidP="00EF150B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07EE2E12" w14:textId="63A001D5" w:rsidR="00EF150B" w:rsidRDefault="00EF150B" w:rsidP="00EF150B">
      <w:pPr>
        <w:rPr>
          <w:rFonts w:ascii="Arial" w:eastAsia="Calibri" w:hAnsi="Arial" w:cs="Arial"/>
          <w:sz w:val="20"/>
          <w:szCs w:val="20"/>
        </w:rPr>
      </w:pPr>
    </w:p>
    <w:p w14:paraId="0B17A207" w14:textId="2C11E45F" w:rsidR="00A9573A" w:rsidRPr="00EF150B" w:rsidRDefault="00EF150B" w:rsidP="00EF150B">
      <w:pPr>
        <w:tabs>
          <w:tab w:val="left" w:pos="2465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66D7F8B2" w14:textId="494353D3" w:rsidR="00A9573A" w:rsidRPr="00F87659" w:rsidRDefault="00A9573A" w:rsidP="00A9573A">
      <w:pPr>
        <w:spacing w:after="0"/>
        <w:ind w:left="426" w:right="282"/>
        <w:jc w:val="both"/>
        <w:rPr>
          <w:rFonts w:ascii="Arial" w:hAnsi="Arial" w:cs="Arial"/>
          <w:bCs/>
          <w:iCs/>
        </w:rPr>
      </w:pPr>
    </w:p>
    <w:sectPr w:rsidR="00A9573A" w:rsidRPr="00F87659" w:rsidSect="003A2061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925FC" w14:textId="77777777" w:rsidR="00BF68CB" w:rsidRDefault="00BF68CB" w:rsidP="000A4F53">
      <w:pPr>
        <w:spacing w:after="0" w:line="240" w:lineRule="auto"/>
      </w:pPr>
      <w:r>
        <w:separator/>
      </w:r>
    </w:p>
  </w:endnote>
  <w:endnote w:type="continuationSeparator" w:id="0">
    <w:p w14:paraId="34CBAEFC" w14:textId="77777777" w:rsidR="00BF68CB" w:rsidRDefault="00BF68C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612598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2D85BBCB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051D2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C8C7" w14:textId="77777777" w:rsidR="00BF68CB" w:rsidRDefault="00BF68CB" w:rsidP="000A4F53">
      <w:pPr>
        <w:spacing w:after="0" w:line="240" w:lineRule="auto"/>
      </w:pPr>
      <w:r>
        <w:separator/>
      </w:r>
    </w:p>
  </w:footnote>
  <w:footnote w:type="continuationSeparator" w:id="0">
    <w:p w14:paraId="4D164150" w14:textId="77777777" w:rsidR="00BF68CB" w:rsidRDefault="00BF68C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067A9"/>
    <w:rsid w:val="000403CF"/>
    <w:rsid w:val="00051D21"/>
    <w:rsid w:val="000A4F53"/>
    <w:rsid w:val="000B0617"/>
    <w:rsid w:val="000D04F5"/>
    <w:rsid w:val="000F454A"/>
    <w:rsid w:val="00144296"/>
    <w:rsid w:val="00156893"/>
    <w:rsid w:val="0016496B"/>
    <w:rsid w:val="00170149"/>
    <w:rsid w:val="001770CE"/>
    <w:rsid w:val="001C2934"/>
    <w:rsid w:val="001D3A42"/>
    <w:rsid w:val="001E4C22"/>
    <w:rsid w:val="001F11DC"/>
    <w:rsid w:val="001F14E7"/>
    <w:rsid w:val="001F66AB"/>
    <w:rsid w:val="0021605C"/>
    <w:rsid w:val="00216178"/>
    <w:rsid w:val="002370CF"/>
    <w:rsid w:val="00240DA0"/>
    <w:rsid w:val="00243A40"/>
    <w:rsid w:val="002C5CCE"/>
    <w:rsid w:val="002D799B"/>
    <w:rsid w:val="002E36A3"/>
    <w:rsid w:val="002E38E3"/>
    <w:rsid w:val="002E4066"/>
    <w:rsid w:val="002F43A8"/>
    <w:rsid w:val="003248EE"/>
    <w:rsid w:val="00324909"/>
    <w:rsid w:val="00347EEF"/>
    <w:rsid w:val="00356CBD"/>
    <w:rsid w:val="003A2061"/>
    <w:rsid w:val="003B2236"/>
    <w:rsid w:val="003D505E"/>
    <w:rsid w:val="00401FF7"/>
    <w:rsid w:val="00423CAB"/>
    <w:rsid w:val="00442CD1"/>
    <w:rsid w:val="004604B5"/>
    <w:rsid w:val="0046164B"/>
    <w:rsid w:val="00477840"/>
    <w:rsid w:val="0050523C"/>
    <w:rsid w:val="00506FA6"/>
    <w:rsid w:val="005F45B8"/>
    <w:rsid w:val="0065389D"/>
    <w:rsid w:val="00656D41"/>
    <w:rsid w:val="006B5DE6"/>
    <w:rsid w:val="006D0D8F"/>
    <w:rsid w:val="006D3A24"/>
    <w:rsid w:val="006E7D66"/>
    <w:rsid w:val="006F018E"/>
    <w:rsid w:val="00723531"/>
    <w:rsid w:val="007238E9"/>
    <w:rsid w:val="00753861"/>
    <w:rsid w:val="007579C9"/>
    <w:rsid w:val="00764940"/>
    <w:rsid w:val="00796F25"/>
    <w:rsid w:val="007C5BAA"/>
    <w:rsid w:val="007E522E"/>
    <w:rsid w:val="008076BC"/>
    <w:rsid w:val="0081278D"/>
    <w:rsid w:val="00826E1A"/>
    <w:rsid w:val="008675CF"/>
    <w:rsid w:val="008A17A1"/>
    <w:rsid w:val="008B180A"/>
    <w:rsid w:val="0090393B"/>
    <w:rsid w:val="00915BA1"/>
    <w:rsid w:val="00921D17"/>
    <w:rsid w:val="00925A69"/>
    <w:rsid w:val="0094288E"/>
    <w:rsid w:val="00961618"/>
    <w:rsid w:val="00986D3A"/>
    <w:rsid w:val="009C3F79"/>
    <w:rsid w:val="00A03BAD"/>
    <w:rsid w:val="00A06F52"/>
    <w:rsid w:val="00A27F77"/>
    <w:rsid w:val="00A55B1C"/>
    <w:rsid w:val="00A623A9"/>
    <w:rsid w:val="00A66E52"/>
    <w:rsid w:val="00A86945"/>
    <w:rsid w:val="00A9573A"/>
    <w:rsid w:val="00B048DF"/>
    <w:rsid w:val="00B25114"/>
    <w:rsid w:val="00B30466"/>
    <w:rsid w:val="00B4544A"/>
    <w:rsid w:val="00B81475"/>
    <w:rsid w:val="00B95517"/>
    <w:rsid w:val="00BC1235"/>
    <w:rsid w:val="00BD3503"/>
    <w:rsid w:val="00BE0205"/>
    <w:rsid w:val="00BF68CB"/>
    <w:rsid w:val="00C40EDE"/>
    <w:rsid w:val="00C4667B"/>
    <w:rsid w:val="00CA0225"/>
    <w:rsid w:val="00CA1919"/>
    <w:rsid w:val="00CA727C"/>
    <w:rsid w:val="00D01057"/>
    <w:rsid w:val="00D04954"/>
    <w:rsid w:val="00D121B9"/>
    <w:rsid w:val="00D55929"/>
    <w:rsid w:val="00D55ECE"/>
    <w:rsid w:val="00DA01F7"/>
    <w:rsid w:val="00DA4BA1"/>
    <w:rsid w:val="00DA7D24"/>
    <w:rsid w:val="00DB588E"/>
    <w:rsid w:val="00DB5ABF"/>
    <w:rsid w:val="00DC3D74"/>
    <w:rsid w:val="00DE6BA2"/>
    <w:rsid w:val="00E7508C"/>
    <w:rsid w:val="00E915BD"/>
    <w:rsid w:val="00EB1FF5"/>
    <w:rsid w:val="00EC77E5"/>
    <w:rsid w:val="00EF150B"/>
    <w:rsid w:val="00F35A65"/>
    <w:rsid w:val="00F37CFA"/>
    <w:rsid w:val="00F52E4C"/>
    <w:rsid w:val="00F87659"/>
    <w:rsid w:val="00F97B8C"/>
    <w:rsid w:val="00FA4F70"/>
    <w:rsid w:val="00FE1A54"/>
    <w:rsid w:val="00FE2126"/>
    <w:rsid w:val="00FE726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A99F4A73-A813-4AC3-A83A-8F266B3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table" w:styleId="ac">
    <w:name w:val="Table Elegant"/>
    <w:basedOn w:val="a1"/>
    <w:rsid w:val="003A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Таблица"/>
    <w:basedOn w:val="ae"/>
    <w:rsid w:val="00A957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Message Header"/>
    <w:basedOn w:val="a"/>
    <w:link w:val="af"/>
    <w:uiPriority w:val="99"/>
    <w:semiHidden/>
    <w:unhideWhenUsed/>
    <w:rsid w:val="00A957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Шапка Знак"/>
    <w:basedOn w:val="a0"/>
    <w:link w:val="ae"/>
    <w:uiPriority w:val="99"/>
    <w:semiHidden/>
    <w:rsid w:val="00A957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0">
    <w:name w:val="Normal (Web)"/>
    <w:basedOn w:val="a"/>
    <w:uiPriority w:val="99"/>
    <w:semiHidden/>
    <w:unhideWhenUsed/>
    <w:rsid w:val="00EF15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 b="0" i="1">
                <a:latin typeface="Arial" panose="020B0604020202020204" pitchFamily="34" charset="0"/>
                <a:cs typeface="Arial" panose="020B0604020202020204" pitchFamily="34" charset="0"/>
              </a:rPr>
              <a:t>Тыс.кв.м.</a:t>
            </a:r>
          </a:p>
        </c:rich>
      </c:tx>
      <c:layout>
        <c:manualLayout>
          <c:xMode val="edge"/>
          <c:yMode val="edge"/>
          <c:x val="0.90171908643737098"/>
          <c:y val="1.66944908180300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5228842051051883E-2"/>
          <c:y val="9.1131690272799187E-2"/>
          <c:w val="0.93961684197245643"/>
          <c:h val="0.89024652757223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7DBBFC"/>
            </a:solidFill>
            <a:ln w="19050"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B6A-483C-8CC0-86BB24EC7C6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B6A-483C-8CC0-86BB24EC7C6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B6A-483C-8CC0-86BB24EC7C6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B6A-483C-8CC0-86BB24EC7C6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B6A-483C-8CC0-86BB24EC7C64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EB6A-483C-8CC0-86BB24EC7C64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EB6A-483C-8CC0-86BB24EC7C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vertOverflow="overflow" horzOverflow="overflow" vert="horz">
                <a:spAutoFit/>
              </a:bodyPr>
              <a:lstStyle/>
              <a:p>
                <a:pPr>
                  <a:defRPr sz="900" b="0">
                    <a:ln>
                      <a:noFill/>
                    </a:ln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окятбрь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173.9</c:v>
                </c:pt>
                <c:pt idx="1">
                  <c:v>124.2</c:v>
                </c:pt>
                <c:pt idx="2">
                  <c:v>107.5</c:v>
                </c:pt>
                <c:pt idx="3">
                  <c:v>92.2</c:v>
                </c:pt>
                <c:pt idx="4">
                  <c:v>162.9</c:v>
                </c:pt>
                <c:pt idx="5">
                  <c:v>117.6</c:v>
                </c:pt>
                <c:pt idx="6">
                  <c:v>204.8</c:v>
                </c:pt>
                <c:pt idx="7">
                  <c:v>325.10000000000002</c:v>
                </c:pt>
                <c:pt idx="8">
                  <c:v>400.7</c:v>
                </c:pt>
                <c:pt idx="9">
                  <c:v>226.5</c:v>
                </c:pt>
                <c:pt idx="10">
                  <c:v>161.80000000000001</c:v>
                </c:pt>
                <c:pt idx="11">
                  <c:v>234.4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B6A-483C-8CC0-86BB24EC7C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окятбрь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308.3</c:v>
                </c:pt>
                <c:pt idx="1">
                  <c:v>144.30000000000001</c:v>
                </c:pt>
                <c:pt idx="2">
                  <c:v>168</c:v>
                </c:pt>
                <c:pt idx="3">
                  <c:v>130.5</c:v>
                </c:pt>
                <c:pt idx="4">
                  <c:v>195.5</c:v>
                </c:pt>
                <c:pt idx="5">
                  <c:v>241.4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6A-483C-8CC0-86BB24EC7C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119854592"/>
        <c:axId val="119856128"/>
      </c:barChart>
      <c:catAx>
        <c:axId val="11985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rgbClr val="BFBFBF"/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19856128"/>
        <c:crosses val="autoZero"/>
        <c:auto val="1"/>
        <c:lblAlgn val="ctr"/>
        <c:lblOffset val="100"/>
        <c:noMultiLvlLbl val="0"/>
      </c:catAx>
      <c:valAx>
        <c:axId val="119856128"/>
        <c:scaling>
          <c:orientation val="minMax"/>
        </c:scaling>
        <c:delete val="0"/>
        <c:axPos val="l"/>
        <c:majorGridlines>
          <c:spPr>
            <a:ln w="6350" cap="flat" cmpd="sng" algn="ctr">
              <a:noFill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crossAx val="119854592"/>
        <c:crosses val="autoZero"/>
        <c:crossBetween val="between"/>
      </c:valAx>
      <c:spPr>
        <a:noFill/>
        <a:ln w="3175"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>
      <a:noFill/>
    </a:ln>
    <a:effectLst/>
  </c:spPr>
  <c:txPr>
    <a:bodyPr/>
    <a:lstStyle/>
    <a:p>
      <a:pPr algn="just"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0.02372</cdr:x>
      <cdr:y>0.01735</cdr:y>
    </cdr:from>
    <cdr:to>
      <cdr:x>0.0542</cdr:x>
      <cdr:y>0.07381</cdr:y>
    </cdr:to>
    <cdr:sp macro="" textlink="">
      <cdr:nvSpPr>
        <cdr:cNvPr id="2" name="TextBox 8">
          <a:extLst xmlns:a="http://schemas.openxmlformats.org/drawingml/2006/main">
            <a:ext uri="{FF2B5EF4-FFF2-40B4-BE49-F238E27FC236}">
              <a16:creationId xmlns:a16="http://schemas.microsoft.com/office/drawing/2014/main" id="{0F0083BC-4458-BB82-988E-E8F5160B7548}"/>
            </a:ext>
          </a:extLst>
        </cdr:cNvPr>
        <cdr:cNvSpPr txBox="1"/>
      </cdr:nvSpPr>
      <cdr:spPr>
        <a:xfrm xmlns:a="http://schemas.openxmlformats.org/drawingml/2006/main">
          <a:off x="183494" y="70928"/>
          <a:ext cx="235793" cy="23083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 sz="900" dirty="0">
            <a:solidFill>
              <a:srgbClr val="838383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DD53-35B0-41A7-8660-847F321E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Умархаджиев Шамиль Сулумбекович</cp:lastModifiedBy>
  <cp:revision>55</cp:revision>
  <cp:lastPrinted>2024-05-17T06:24:00Z</cp:lastPrinted>
  <dcterms:created xsi:type="dcterms:W3CDTF">2024-02-20T14:48:00Z</dcterms:created>
  <dcterms:modified xsi:type="dcterms:W3CDTF">2024-07-12T07:20:00Z</dcterms:modified>
</cp:coreProperties>
</file>